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page" w:tblpXSpec="center" w:tblpY="1531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864"/>
        <w:gridCol w:w="5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8500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32"/>
                <w:szCs w:val="32"/>
                <w:lang w:val="en-US" w:eastAsia="zh-CN"/>
              </w:rPr>
              <w:t xml:space="preserve">附件1 </w:t>
            </w: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32"/>
                <w:szCs w:val="32"/>
              </w:rPr>
              <w:t>视频</w:t>
            </w:r>
            <w:r>
              <w:rPr>
                <w:rFonts w:ascii="华文仿宋" w:hAnsi="华文仿宋" w:eastAsia="华文仿宋"/>
                <w:b/>
                <w:bCs/>
                <w:color w:val="000000"/>
                <w:sz w:val="32"/>
                <w:szCs w:val="32"/>
              </w:rPr>
              <w:t>制作</w:t>
            </w: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32"/>
                <w:szCs w:val="32"/>
              </w:rPr>
              <w:t>技术</w:t>
            </w:r>
            <w:r>
              <w:rPr>
                <w:rFonts w:ascii="华文仿宋" w:hAnsi="华文仿宋" w:eastAsia="华文仿宋"/>
                <w:b/>
                <w:bCs/>
                <w:color w:val="000000"/>
                <w:sz w:val="32"/>
                <w:szCs w:val="32"/>
              </w:rPr>
              <w:t>要求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652" w:type="dxa"/>
            <w:shd w:val="clear" w:color="auto" w:fill="F3F3F3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864" w:type="dxa"/>
            <w:shd w:val="clear" w:color="auto" w:fill="F3F3F3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5984" w:type="dxa"/>
            <w:shd w:val="clear" w:color="auto" w:fill="F3F3F3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21"/>
                <w:szCs w:val="21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视频编码方式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Codec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H.264 .mp4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视频压缩采用H.264编码方式，封装格式采用MP4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2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视频分辨率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Resolution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提交的存档用高清成片，分辨率不低于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1920</w:t>
            </w:r>
            <w:r>
              <w:rPr>
                <w:rFonts w:hint="default" w:ascii="Arial" w:hAnsi="Arial" w:eastAsia="华文仿宋" w:cs="Arial"/>
                <w:color w:val="000000"/>
                <w:sz w:val="21"/>
                <w:szCs w:val="21"/>
              </w:rPr>
              <w:t>×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1080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3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视频帧率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Frame Rate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 xml:space="preserve">25 fps 或者 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29.97 fps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 xml:space="preserve"> 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 xml:space="preserve">（fps：每秒帧数）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4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视频码率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（Bit Rate）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存档版本不低于8Mbps，网络发布版本不低于2Mbps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（bps：每秒比特数）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5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图像效果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（1）图像不过亮、过暗；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（2）人、物移动时无拖影、耀光现象；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（3）无其它图像质量问题;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6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音频格式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(Audio)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线性高级音频编码格式，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Linear AA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C(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Advanced Audio Coding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7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音频采样率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(Sample Rate)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采样率不低于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48kHz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8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音频码率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(Bit Rate)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不低于1.4Mbps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（bps：每秒比特数）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9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音频信噪比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(SNR)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大于50dB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5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声音效果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（1）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声音和画面同步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（2）声音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无明显失真、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无明显噪音、回声或其它杂音，无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音量忽大忽小现象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（3）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伴音清晰、饱满、圆润，解说声与现场声无明显比例失调，解说声与背景音乐无明显比例失调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（4）无其它声音质量问题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剪辑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（1）剪辑衔接自然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（2）无空白帧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后期动画文字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后期制作的动画、显示的文字（非字幕文件），不能出现错误，同一门课程中字体风格一致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字幕要求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中文授课视频提供对应的中文字幕，英文授课视频提供相应的英文字幕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字幕文件格式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字幕不能固定加在视频上，必须以单独的SRT文件格式提供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15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字幕编码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中文字幕必须采用UTF-8编码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字幕时间轴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时间轴准确，字幕出现时间与视频声音一致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17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字幕文字内容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使用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符合国家标准的规范字，不出现繁体字、异体字和错别字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片头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（1）片头长度不超过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10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秒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（2）片头应使用体现课程所属院校和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具体课程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特色的素材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（3）片头中应出现明显、不失真的课程所属院校、机构的字样和标志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65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19</w:t>
            </w:r>
          </w:p>
        </w:tc>
        <w:tc>
          <w:tcPr>
            <w:tcW w:w="186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视频Logo</w:t>
            </w:r>
          </w:p>
        </w:tc>
        <w:tc>
          <w:tcPr>
            <w:tcW w:w="5984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视频的相应位置应加上课程所属院校、机构统一设计Logo标志，表示应明显、且不影响正常视频内容</w:t>
            </w:r>
          </w:p>
        </w:tc>
      </w:tr>
    </w:tbl>
    <w:p>
      <w:pPr>
        <w:jc w:val="center"/>
        <w:rPr>
          <w:rFonts w:ascii="仿宋_GB2312" w:hAnsi="Times New Roman" w:eastAsia="仿宋_GB2312" w:cs="Times New Roman"/>
          <w:b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hjOTRhYTJlZGFiODI1NmE2NmE2NmQ1ZTRjNDczOTYifQ=="/>
  </w:docVars>
  <w:rsids>
    <w:rsidRoot w:val="008318BE"/>
    <w:rsid w:val="000121A1"/>
    <w:rsid w:val="00030D72"/>
    <w:rsid w:val="0004379D"/>
    <w:rsid w:val="00076391"/>
    <w:rsid w:val="000B3FA8"/>
    <w:rsid w:val="000B5C5E"/>
    <w:rsid w:val="000C07BB"/>
    <w:rsid w:val="000C3A19"/>
    <w:rsid w:val="000E6F9B"/>
    <w:rsid w:val="000F4FCF"/>
    <w:rsid w:val="00142444"/>
    <w:rsid w:val="00175884"/>
    <w:rsid w:val="0021614F"/>
    <w:rsid w:val="00220A9D"/>
    <w:rsid w:val="00237A70"/>
    <w:rsid w:val="00273BF9"/>
    <w:rsid w:val="002A47AE"/>
    <w:rsid w:val="002D3B0D"/>
    <w:rsid w:val="00300D25"/>
    <w:rsid w:val="003049F6"/>
    <w:rsid w:val="003715E1"/>
    <w:rsid w:val="00372F2A"/>
    <w:rsid w:val="003F2840"/>
    <w:rsid w:val="00417311"/>
    <w:rsid w:val="00435955"/>
    <w:rsid w:val="00483C08"/>
    <w:rsid w:val="0048470D"/>
    <w:rsid w:val="004900A9"/>
    <w:rsid w:val="00491090"/>
    <w:rsid w:val="004A7A85"/>
    <w:rsid w:val="005171E2"/>
    <w:rsid w:val="00582819"/>
    <w:rsid w:val="005A360C"/>
    <w:rsid w:val="005C43FB"/>
    <w:rsid w:val="005C562D"/>
    <w:rsid w:val="005F719C"/>
    <w:rsid w:val="00617BFB"/>
    <w:rsid w:val="00647594"/>
    <w:rsid w:val="006F5E3D"/>
    <w:rsid w:val="006F68A5"/>
    <w:rsid w:val="00730448"/>
    <w:rsid w:val="00741F38"/>
    <w:rsid w:val="007525E7"/>
    <w:rsid w:val="007F7096"/>
    <w:rsid w:val="008006A1"/>
    <w:rsid w:val="008318BE"/>
    <w:rsid w:val="00836146"/>
    <w:rsid w:val="0084463F"/>
    <w:rsid w:val="00875F32"/>
    <w:rsid w:val="00883133"/>
    <w:rsid w:val="008F1A38"/>
    <w:rsid w:val="0097191F"/>
    <w:rsid w:val="00983684"/>
    <w:rsid w:val="009A170C"/>
    <w:rsid w:val="009A4417"/>
    <w:rsid w:val="009B32DC"/>
    <w:rsid w:val="009F280A"/>
    <w:rsid w:val="009F4676"/>
    <w:rsid w:val="00A03E36"/>
    <w:rsid w:val="00A75FB6"/>
    <w:rsid w:val="00A85362"/>
    <w:rsid w:val="00A90F4C"/>
    <w:rsid w:val="00A92B57"/>
    <w:rsid w:val="00AC46E2"/>
    <w:rsid w:val="00B62C5F"/>
    <w:rsid w:val="00B7758F"/>
    <w:rsid w:val="00B81FF7"/>
    <w:rsid w:val="00B90647"/>
    <w:rsid w:val="00B9769F"/>
    <w:rsid w:val="00BA6F91"/>
    <w:rsid w:val="00BD001C"/>
    <w:rsid w:val="00C03DC1"/>
    <w:rsid w:val="00C21088"/>
    <w:rsid w:val="00C27A16"/>
    <w:rsid w:val="00C37B04"/>
    <w:rsid w:val="00C67647"/>
    <w:rsid w:val="00CC3149"/>
    <w:rsid w:val="00CF327A"/>
    <w:rsid w:val="00D20EA4"/>
    <w:rsid w:val="00D8021A"/>
    <w:rsid w:val="00E15929"/>
    <w:rsid w:val="00E26BA0"/>
    <w:rsid w:val="00E32CBC"/>
    <w:rsid w:val="00E6536A"/>
    <w:rsid w:val="00EC3A81"/>
    <w:rsid w:val="00F2132B"/>
    <w:rsid w:val="00F40B42"/>
    <w:rsid w:val="00FD45FD"/>
    <w:rsid w:val="00FF44CB"/>
    <w:rsid w:val="3841115D"/>
    <w:rsid w:val="555F61D0"/>
    <w:rsid w:val="689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uiPriority w:val="0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681</Words>
  <Characters>839</Characters>
  <Lines>6</Lines>
  <Paragraphs>1</Paragraphs>
  <TotalTime>147</TotalTime>
  <ScaleCrop>false</ScaleCrop>
  <LinksUpToDate>false</LinksUpToDate>
  <CharactersWithSpaces>853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2021-03-31T06:53:00Z</dcterms:created>
  <dc:creator>李慧</dc:creator>
  <cp:lastModifiedBy>楠</cp:lastModifiedBy>
  <dcterms:modified xsi:type="dcterms:W3CDTF">2023-06-20T02:38:04Z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A121A750891B4C48BD09DD6288D8C762_12</vt:lpwstr>
  </property>
</Properties>
</file>